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6C" w:rsidRDefault="00CB6E6C" w:rsidP="00CB6E6C">
      <w:pPr>
        <w:spacing w:line="240" w:lineRule="auto"/>
        <w:jc w:val="both"/>
      </w:pPr>
      <w:r>
        <w:t>KLASA:</w:t>
      </w:r>
      <w:r w:rsidR="00BB3B8E">
        <w:t>602-01/20-01/01</w:t>
      </w:r>
    </w:p>
    <w:p w:rsidR="00CB6E6C" w:rsidRDefault="00CB6E6C" w:rsidP="00CB6E6C">
      <w:pPr>
        <w:spacing w:line="240" w:lineRule="auto"/>
        <w:jc w:val="both"/>
      </w:pPr>
      <w:r>
        <w:t>URBROJ:</w:t>
      </w:r>
      <w:r w:rsidR="00BB3B8E">
        <w:t>2198-1-38-20-</w:t>
      </w:r>
      <w:r w:rsidR="00616F0C">
        <w:t>21</w:t>
      </w:r>
      <w:bookmarkStart w:id="0" w:name="_GoBack"/>
      <w:bookmarkEnd w:id="0"/>
    </w:p>
    <w:p w:rsidR="00CB6E6C" w:rsidRDefault="00BB3B8E" w:rsidP="00CB6E6C">
      <w:pPr>
        <w:spacing w:line="240" w:lineRule="auto"/>
        <w:jc w:val="both"/>
      </w:pPr>
      <w:r>
        <w:t>Privlaka</w:t>
      </w:r>
      <w:r w:rsidR="00CB6E6C">
        <w:t>, 20. ožujka 2020. godine</w:t>
      </w:r>
    </w:p>
    <w:p w:rsidR="00CB6E6C" w:rsidRDefault="00CB6E6C" w:rsidP="00CB6E6C">
      <w:pPr>
        <w:spacing w:line="240" w:lineRule="auto"/>
        <w:jc w:val="both"/>
      </w:pPr>
    </w:p>
    <w:p w:rsidR="00CB6E6C" w:rsidRDefault="00CB6E6C" w:rsidP="00CB6E6C">
      <w:pPr>
        <w:spacing w:line="240" w:lineRule="auto"/>
        <w:jc w:val="both"/>
      </w:pPr>
      <w:r>
        <w:t xml:space="preserve">Na temelju članka 7. stavka 2. Zakona o radu (Narodne novine, broj 93/14., 127/17. i 98/19.), članka </w:t>
      </w:r>
      <w:r w:rsidR="00BB3B8E">
        <w:t>72</w:t>
      </w:r>
      <w:r>
        <w:t xml:space="preserve">. Statuta </w:t>
      </w:r>
      <w:r w:rsidR="00BB3B8E">
        <w:t>Osnovne škole Privlaka</w:t>
      </w:r>
      <w:r>
        <w:t xml:space="preserve"> i Upute Ministarstva znanosti i obrazovanja KLASA: 602-01/20-01/00178, URBROJ: 533-01-20-0002 od 19. ožujka 2020. godine, ravnateljica </w:t>
      </w:r>
      <w:r w:rsidR="00BB3B8E">
        <w:t>Osnovne škole Privlaka</w:t>
      </w:r>
      <w:r>
        <w:t xml:space="preserve"> donosi</w:t>
      </w:r>
    </w:p>
    <w:p w:rsidR="00CB6E6C" w:rsidRDefault="00CB6E6C" w:rsidP="00CB6E6C">
      <w:pPr>
        <w:spacing w:line="240" w:lineRule="auto"/>
        <w:jc w:val="both"/>
      </w:pPr>
    </w:p>
    <w:p w:rsidR="00CB6E6C" w:rsidRPr="00CB6E6C" w:rsidRDefault="00CB6E6C" w:rsidP="00CB6E6C">
      <w:pPr>
        <w:spacing w:after="0" w:line="240" w:lineRule="auto"/>
        <w:jc w:val="center"/>
        <w:rPr>
          <w:b/>
          <w:sz w:val="28"/>
        </w:rPr>
      </w:pPr>
      <w:r w:rsidRPr="00CB6E6C">
        <w:rPr>
          <w:b/>
          <w:sz w:val="28"/>
        </w:rPr>
        <w:t>O D L U K U</w:t>
      </w:r>
    </w:p>
    <w:p w:rsidR="00CB6E6C" w:rsidRPr="00CB6E6C" w:rsidRDefault="00CB6E6C" w:rsidP="00CB6E6C">
      <w:pPr>
        <w:spacing w:after="0" w:line="240" w:lineRule="auto"/>
        <w:jc w:val="center"/>
        <w:rPr>
          <w:b/>
          <w:sz w:val="24"/>
        </w:rPr>
      </w:pPr>
      <w:r w:rsidRPr="00CB6E6C">
        <w:rPr>
          <w:b/>
          <w:sz w:val="24"/>
        </w:rPr>
        <w:t>o obavljanju rada kod kuće radnika</w:t>
      </w:r>
    </w:p>
    <w:p w:rsidR="00CB6E6C" w:rsidRDefault="00CB6E6C" w:rsidP="00CB6E6C">
      <w:pPr>
        <w:spacing w:line="240" w:lineRule="auto"/>
        <w:jc w:val="both"/>
      </w:pPr>
    </w:p>
    <w:p w:rsidR="00CB6E6C" w:rsidRPr="00CB6E6C" w:rsidRDefault="00CB6E6C" w:rsidP="00CB6E6C">
      <w:pPr>
        <w:spacing w:line="240" w:lineRule="auto"/>
        <w:jc w:val="center"/>
        <w:rPr>
          <w:b/>
        </w:rPr>
      </w:pPr>
      <w:r w:rsidRPr="00CB6E6C">
        <w:rPr>
          <w:b/>
        </w:rPr>
        <w:t>I.</w:t>
      </w:r>
    </w:p>
    <w:p w:rsidR="00CB6E6C" w:rsidRDefault="00CB6E6C" w:rsidP="00CB6E6C">
      <w:pPr>
        <w:spacing w:line="240" w:lineRule="auto"/>
        <w:jc w:val="both"/>
      </w:pPr>
      <w:r>
        <w:t>Zbog sprječavanja šire</w:t>
      </w:r>
      <w:r w:rsidR="00BB3B8E">
        <w:t xml:space="preserve">nja </w:t>
      </w:r>
      <w:r>
        <w:t>Cov</w:t>
      </w:r>
      <w:r w:rsidR="00BB3B8E">
        <w:t>id 19</w:t>
      </w:r>
      <w:r>
        <w:t xml:space="preserve"> bolesti na radnom mjestu, Poslodavac je donio odluku da će u razdoblju od 20. ožujka 2020. godine pa do opoziva ove Odluke nastavnici i stručni suradnici raditi kod kuće i to u skladu s procjenom odnosno tehničkim mogućnostima.</w:t>
      </w:r>
    </w:p>
    <w:p w:rsidR="00CB6E6C" w:rsidRDefault="00CB6E6C" w:rsidP="00CB6E6C">
      <w:pPr>
        <w:spacing w:line="240" w:lineRule="auto"/>
        <w:jc w:val="both"/>
      </w:pPr>
      <w:r>
        <w:t>Rad nastavnika i stručnih suradnika radi provođenja nastave na daljinu odvija se u običajnom opsegu radnog vremena.</w:t>
      </w:r>
    </w:p>
    <w:p w:rsidR="00CB6E6C" w:rsidRDefault="00CB6E6C" w:rsidP="00CB6E6C">
      <w:pPr>
        <w:spacing w:line="240" w:lineRule="auto"/>
        <w:jc w:val="both"/>
      </w:pPr>
      <w:r>
        <w:t>Obveze nastavnika i stručnih suradnika su:</w:t>
      </w:r>
    </w:p>
    <w:p w:rsidR="00CB6E6C" w:rsidRDefault="00CB6E6C" w:rsidP="00CB6E6C">
      <w:pPr>
        <w:pStyle w:val="ListParagraph"/>
        <w:numPr>
          <w:ilvl w:val="0"/>
          <w:numId w:val="3"/>
        </w:numPr>
        <w:spacing w:line="240" w:lineRule="auto"/>
        <w:jc w:val="both"/>
      </w:pPr>
      <w:r>
        <w:t>osigurati kontakte i način komunikacije (virtualna učionica, telefon, e-mail), svaki dan biti dostupan barem određeno vrijeme u virtualnoj školskoj zbornici,</w:t>
      </w:r>
    </w:p>
    <w:p w:rsidR="00CB6E6C" w:rsidRDefault="00CB6E6C" w:rsidP="00CB6E6C">
      <w:pPr>
        <w:pStyle w:val="ListParagraph"/>
        <w:numPr>
          <w:ilvl w:val="0"/>
          <w:numId w:val="3"/>
        </w:numPr>
        <w:spacing w:line="240" w:lineRule="auto"/>
        <w:jc w:val="both"/>
      </w:pPr>
      <w:r>
        <w:t>obvezno održavanje nastave na daljinu odvija se u običajnom opsegu radnog vremena,</w:t>
      </w:r>
    </w:p>
    <w:p w:rsidR="00CB6E6C" w:rsidRDefault="00CB6E6C" w:rsidP="00CB6E6C">
      <w:pPr>
        <w:pStyle w:val="ListParagraph"/>
        <w:numPr>
          <w:ilvl w:val="0"/>
          <w:numId w:val="3"/>
        </w:numPr>
        <w:spacing w:line="240" w:lineRule="auto"/>
        <w:jc w:val="both"/>
      </w:pPr>
      <w:r>
        <w:t>obvezna priprema sadržaja, održavanje komunikacije s učenicima, roditeljima Školom i Ministarstvom znanosti i obrazovanja te davanje povratne informacije učenicima i roditeljima,</w:t>
      </w:r>
    </w:p>
    <w:p w:rsidR="00CB6E6C" w:rsidRDefault="00CB6E6C" w:rsidP="00CB6E6C">
      <w:pPr>
        <w:pStyle w:val="ListParagraph"/>
        <w:numPr>
          <w:ilvl w:val="0"/>
          <w:numId w:val="3"/>
        </w:numPr>
        <w:spacing w:line="240" w:lineRule="auto"/>
        <w:jc w:val="both"/>
      </w:pPr>
      <w:r>
        <w:t>sudjelovanje u drugim aktivnostima prema uputi ravnateljice i MZO-a.</w:t>
      </w:r>
    </w:p>
    <w:p w:rsidR="00CB6E6C" w:rsidRPr="00CB6E6C" w:rsidRDefault="00CB6E6C" w:rsidP="00CB6E6C">
      <w:pPr>
        <w:spacing w:line="240" w:lineRule="auto"/>
        <w:jc w:val="center"/>
        <w:rPr>
          <w:b/>
        </w:rPr>
      </w:pPr>
      <w:r w:rsidRPr="00CB6E6C">
        <w:rPr>
          <w:b/>
        </w:rPr>
        <w:t>II.</w:t>
      </w:r>
    </w:p>
    <w:p w:rsidR="00CB6E6C" w:rsidRDefault="00CB6E6C" w:rsidP="00CB6E6C">
      <w:pPr>
        <w:spacing w:line="240" w:lineRule="auto"/>
        <w:jc w:val="both"/>
      </w:pPr>
      <w:r>
        <w:t>Administrativno-tehničko osoblje također obavlja rad kod kuće i to u skladu s procjenom odnosno tehničkim mogućnostima u običajnom opsegu radnog vremena.</w:t>
      </w:r>
    </w:p>
    <w:p w:rsidR="00CB6E6C" w:rsidRPr="00CB6E6C" w:rsidRDefault="00CB6E6C" w:rsidP="00CB6E6C">
      <w:pPr>
        <w:spacing w:line="240" w:lineRule="auto"/>
        <w:jc w:val="center"/>
        <w:rPr>
          <w:b/>
        </w:rPr>
      </w:pPr>
      <w:r w:rsidRPr="00CB6E6C">
        <w:rPr>
          <w:b/>
        </w:rPr>
        <w:t>III.</w:t>
      </w:r>
    </w:p>
    <w:p w:rsidR="00CB6E6C" w:rsidRDefault="00CB6E6C" w:rsidP="00CB6E6C">
      <w:pPr>
        <w:spacing w:line="240" w:lineRule="auto"/>
        <w:jc w:val="both"/>
      </w:pPr>
      <w:r>
        <w:t>Iznimno od točke I. i II. ove Odluke rad se odvija u Školi samo kada je to nužno radi kontinuiranog izvođenja nastave na daljinu.</w:t>
      </w:r>
    </w:p>
    <w:p w:rsidR="00CB6E6C" w:rsidRPr="00CB6E6C" w:rsidRDefault="00CB6E6C" w:rsidP="00CB6E6C">
      <w:pPr>
        <w:spacing w:line="240" w:lineRule="auto"/>
        <w:jc w:val="center"/>
        <w:rPr>
          <w:b/>
        </w:rPr>
      </w:pPr>
      <w:r w:rsidRPr="00CB6E6C">
        <w:rPr>
          <w:b/>
        </w:rPr>
        <w:t>IV.</w:t>
      </w:r>
    </w:p>
    <w:p w:rsidR="00CB6E6C" w:rsidRDefault="00CB6E6C" w:rsidP="00CB6E6C">
      <w:pPr>
        <w:spacing w:line="240" w:lineRule="auto"/>
        <w:jc w:val="both"/>
      </w:pPr>
      <w:r>
        <w:t>Radnici su obvezni pisanim putem (e-mailom, ovozemaljskom poštom ili osobno</w:t>
      </w:r>
      <w:r w:rsidR="00FF6711">
        <w:t>)</w:t>
      </w:r>
      <w:r>
        <w:t xml:space="preserve"> potpisati Izjavu da imaju sve uvjete za rad kod kuće radnika u skladu s Uputom Ministarstva znanosti i obrazovanja KLASA: 602-01/20-01/00178, URBROJ: 533-01-20-0002 od 19. ožujka 2020. godine.</w:t>
      </w:r>
    </w:p>
    <w:p w:rsidR="00CB6E6C" w:rsidRPr="00CB6E6C" w:rsidRDefault="00CB6E6C" w:rsidP="00CB6E6C">
      <w:pPr>
        <w:spacing w:line="240" w:lineRule="auto"/>
        <w:jc w:val="center"/>
        <w:rPr>
          <w:b/>
        </w:rPr>
      </w:pPr>
      <w:r w:rsidRPr="00CB6E6C">
        <w:rPr>
          <w:b/>
        </w:rPr>
        <w:t>V.</w:t>
      </w:r>
    </w:p>
    <w:p w:rsidR="00CB6E6C" w:rsidRDefault="00CB6E6C" w:rsidP="00CB6E6C">
      <w:pPr>
        <w:spacing w:line="240" w:lineRule="auto"/>
        <w:jc w:val="both"/>
      </w:pPr>
      <w:r>
        <w:t>Ova Odluka stupa na snagu danom donošenja i primjenjuje se do opoziva.</w:t>
      </w:r>
    </w:p>
    <w:p w:rsidR="00CB6E6C" w:rsidRDefault="00CB6E6C" w:rsidP="00CB6E6C">
      <w:pPr>
        <w:spacing w:line="240" w:lineRule="auto"/>
        <w:jc w:val="both"/>
      </w:pPr>
      <w:r>
        <w:t>Ova Odluka objavljuje na oglasnoj ploči i mrežnim stranicama Škole i dostavlja svim radnicima Škole.</w:t>
      </w:r>
    </w:p>
    <w:p w:rsidR="00CB6E6C" w:rsidRDefault="00CB6E6C" w:rsidP="00CB6E6C">
      <w:pPr>
        <w:spacing w:line="240" w:lineRule="auto"/>
        <w:ind w:firstLine="6804"/>
        <w:jc w:val="both"/>
      </w:pPr>
    </w:p>
    <w:p w:rsidR="00CB6E6C" w:rsidRDefault="00BB3B8E" w:rsidP="00BB3B8E">
      <w:pPr>
        <w:spacing w:line="240" w:lineRule="auto"/>
      </w:pPr>
      <w:r>
        <w:t xml:space="preserve">                                                                                                                                               v.d. </w:t>
      </w:r>
      <w:r w:rsidR="00CB6E6C">
        <w:t>Ravnateljica:</w:t>
      </w:r>
    </w:p>
    <w:p w:rsidR="00AC1CB6" w:rsidRDefault="00BB3B8E" w:rsidP="00CB6E6C">
      <w:pPr>
        <w:spacing w:line="240" w:lineRule="auto"/>
        <w:ind w:firstLine="6804"/>
        <w:jc w:val="center"/>
      </w:pPr>
      <w:r>
        <w:t>Verica Škibola</w:t>
      </w:r>
      <w:r w:rsidR="00CB6E6C">
        <w:t>, prof.</w:t>
      </w:r>
    </w:p>
    <w:sectPr w:rsidR="00AC1CB6" w:rsidSect="00CB6E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239E"/>
    <w:multiLevelType w:val="hybridMultilevel"/>
    <w:tmpl w:val="4FFE49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768A"/>
    <w:multiLevelType w:val="hybridMultilevel"/>
    <w:tmpl w:val="B4C0E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7B29"/>
    <w:multiLevelType w:val="hybridMultilevel"/>
    <w:tmpl w:val="41F813A2"/>
    <w:lvl w:ilvl="0" w:tplc="3348D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6C"/>
    <w:rsid w:val="00331671"/>
    <w:rsid w:val="0033758A"/>
    <w:rsid w:val="0039071D"/>
    <w:rsid w:val="00616F0C"/>
    <w:rsid w:val="00826764"/>
    <w:rsid w:val="00AC1CB6"/>
    <w:rsid w:val="00BB3B8E"/>
    <w:rsid w:val="00CB6E6C"/>
    <w:rsid w:val="00F6409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4870A-1BB2-46D3-8BE4-1713BD6D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Vulelija</dc:creator>
  <cp:keywords/>
  <dc:description/>
  <cp:lastModifiedBy>User95</cp:lastModifiedBy>
  <cp:revision>3</cp:revision>
  <cp:lastPrinted>2020-03-20T08:38:00Z</cp:lastPrinted>
  <dcterms:created xsi:type="dcterms:W3CDTF">2020-03-20T10:20:00Z</dcterms:created>
  <dcterms:modified xsi:type="dcterms:W3CDTF">2020-03-20T10:29:00Z</dcterms:modified>
</cp:coreProperties>
</file>