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5" w:rsidRPr="00C75E10" w:rsidRDefault="005321F1" w:rsidP="005321F1">
      <w:pPr>
        <w:rPr>
          <w:sz w:val="20"/>
          <w:szCs w:val="20"/>
        </w:rPr>
      </w:pPr>
      <w:r w:rsidRPr="00625780">
        <w:rPr>
          <w:sz w:val="18"/>
          <w:szCs w:val="18"/>
        </w:rPr>
        <w:t xml:space="preserve">                    </w:t>
      </w:r>
      <w:r w:rsidR="00C75E10">
        <w:rPr>
          <w:sz w:val="18"/>
          <w:szCs w:val="18"/>
        </w:rPr>
        <w:t xml:space="preserve">                     </w:t>
      </w:r>
      <w:r w:rsidRPr="00625780">
        <w:rPr>
          <w:sz w:val="18"/>
          <w:szCs w:val="18"/>
        </w:rPr>
        <w:t xml:space="preserve"> </w:t>
      </w:r>
      <w:r w:rsidR="007C4A85" w:rsidRPr="00C75E10">
        <w:rPr>
          <w:sz w:val="20"/>
          <w:szCs w:val="20"/>
        </w:rPr>
        <w:t xml:space="preserve">POPIS OBVEZNIH UDŽBENIČKIH KOMPLETA ZA ŠKOLSKU GODINU </w:t>
      </w:r>
      <w:r w:rsidR="001F6A6C" w:rsidRPr="00C75E10">
        <w:rPr>
          <w:b/>
          <w:bCs/>
          <w:sz w:val="20"/>
          <w:szCs w:val="20"/>
        </w:rPr>
        <w:t>2023.-2024</w:t>
      </w:r>
      <w:r w:rsidR="00347DA4" w:rsidRPr="00C75E10">
        <w:rPr>
          <w:b/>
          <w:bCs/>
          <w:sz w:val="20"/>
          <w:szCs w:val="20"/>
        </w:rPr>
        <w:t>.</w:t>
      </w:r>
    </w:p>
    <w:p w:rsidR="007C4A85" w:rsidRPr="00C75E10" w:rsidRDefault="007C4A85" w:rsidP="00513389">
      <w:pPr>
        <w:jc w:val="center"/>
        <w:rPr>
          <w:b/>
          <w:bCs/>
          <w:sz w:val="20"/>
          <w:szCs w:val="20"/>
        </w:rPr>
      </w:pPr>
      <w:r w:rsidRPr="00C75E10">
        <w:rPr>
          <w:sz w:val="20"/>
          <w:szCs w:val="20"/>
        </w:rPr>
        <w:t xml:space="preserve">OSNOVNA ŠKOLA </w:t>
      </w:r>
      <w:r w:rsidRPr="00C75E10">
        <w:rPr>
          <w:b/>
          <w:bCs/>
          <w:sz w:val="20"/>
          <w:szCs w:val="20"/>
        </w:rPr>
        <w:t>PRIVLAKA</w:t>
      </w:r>
      <w:r w:rsidR="00EE2C7C" w:rsidRPr="00C75E10">
        <w:rPr>
          <w:b/>
          <w:bCs/>
          <w:sz w:val="20"/>
          <w:szCs w:val="20"/>
        </w:rPr>
        <w:t xml:space="preserve"> </w:t>
      </w:r>
      <w:r w:rsidRPr="00C75E10">
        <w:rPr>
          <w:b/>
          <w:bCs/>
          <w:sz w:val="20"/>
          <w:szCs w:val="20"/>
        </w:rPr>
        <w:t xml:space="preserve"> 4. razred</w:t>
      </w:r>
      <w:r w:rsidR="00A74D8E" w:rsidRPr="00C75E10">
        <w:rPr>
          <w:b/>
          <w:bCs/>
          <w:sz w:val="20"/>
          <w:szCs w:val="20"/>
        </w:rPr>
        <w:t xml:space="preserve"> –PŠ VIR</w:t>
      </w:r>
    </w:p>
    <w:tbl>
      <w:tblPr>
        <w:tblW w:w="7540" w:type="dxa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3441"/>
        <w:gridCol w:w="1619"/>
        <w:gridCol w:w="1513"/>
        <w:gridCol w:w="967"/>
      </w:tblGrid>
      <w:tr w:rsidR="00C75E10" w:rsidRPr="00625780" w:rsidTr="00C75E10">
        <w:trPr>
          <w:trHeight w:val="374"/>
        </w:trPr>
        <w:tc>
          <w:tcPr>
            <w:tcW w:w="3441" w:type="dxa"/>
            <w:tcBorders>
              <w:bottom w:val="single" w:sz="18" w:space="0" w:color="8064A2"/>
            </w:tcBorders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19" w:type="dxa"/>
            <w:tcBorders>
              <w:bottom w:val="single" w:sz="18" w:space="0" w:color="8064A2"/>
            </w:tcBorders>
          </w:tcPr>
          <w:p w:rsidR="00C75E10" w:rsidRPr="00625780" w:rsidRDefault="00C75E10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13" w:type="dxa"/>
            <w:tcBorders>
              <w:bottom w:val="single" w:sz="18" w:space="0" w:color="8064A2"/>
            </w:tcBorders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  <w:tcBorders>
              <w:bottom w:val="single" w:sz="18" w:space="0" w:color="8064A2"/>
            </w:tcBorders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C75E10" w:rsidRPr="00625780" w:rsidTr="00C75E10">
        <w:trPr>
          <w:trHeight w:val="622"/>
        </w:trPr>
        <w:tc>
          <w:tcPr>
            <w:tcW w:w="3441" w:type="dxa"/>
            <w:shd w:val="clear" w:color="auto" w:fill="DFD8E8"/>
          </w:tcPr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ŠKRINJICA SLOVA I RIJEČI 4, PRVI DIO</w:t>
            </w:r>
          </w:p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integrirani radni udžbenik iz hrvatskoga jezika za četvrti razred osnovne škole</w:t>
            </w:r>
          </w:p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Dubravka Težak, Marina Gabelica, Vesna Marjanović, Andrea Škribulja Horvat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1959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C75E10" w:rsidRPr="00625780" w:rsidTr="00C75E10">
        <w:trPr>
          <w:trHeight w:val="225"/>
        </w:trPr>
        <w:tc>
          <w:tcPr>
            <w:tcW w:w="3441" w:type="dxa"/>
            <w:shd w:val="clear" w:color="auto" w:fill="DFD8E8"/>
          </w:tcPr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ŠKRINJICA SLOVA I RIJEČI 4, DRUGI DIO</w:t>
            </w:r>
          </w:p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integrirani radni udžbenik iz hrvatskoga jezika za četvrti razred osnovne škole</w:t>
            </w:r>
          </w:p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Dubravka Težak, Marina Gabelica, Vesna Marjanović, Andrea Škribulja Horvat</w:t>
            </w:r>
          </w:p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1959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C75E10" w:rsidRPr="00625780" w:rsidTr="00C75E10">
        <w:trPr>
          <w:trHeight w:val="225"/>
        </w:trPr>
        <w:tc>
          <w:tcPr>
            <w:tcW w:w="3441" w:type="dxa"/>
            <w:shd w:val="clear" w:color="auto" w:fill="DFD8E8"/>
          </w:tcPr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Škrinjica slova i riječi 4, radna bilježnica iz hrvatskoga jezika za četvrti razred osnovne škole</w:t>
            </w:r>
          </w:p>
        </w:tc>
        <w:tc>
          <w:tcPr>
            <w:tcW w:w="1619" w:type="dxa"/>
          </w:tcPr>
          <w:p w:rsidR="00C75E10" w:rsidRPr="00625780" w:rsidRDefault="00C75E10" w:rsidP="0013504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Andrea Škribulja Horvat, Vesna Marjanović, Marina Gabelica, Dubravka Težak</w:t>
            </w:r>
          </w:p>
          <w:p w:rsidR="00C75E10" w:rsidRPr="00625780" w:rsidRDefault="00C75E10" w:rsidP="009E244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</w:t>
            </w:r>
            <w:r w:rsidRPr="00625780">
              <w:rPr>
                <w:color w:val="000000"/>
                <w:sz w:val="18"/>
                <w:szCs w:val="18"/>
                <w:lang w:eastAsia="hr-HR"/>
              </w:rPr>
              <w:t>adna bilježnica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1959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C75E10" w:rsidRPr="00625780" w:rsidTr="00C75E10">
        <w:trPr>
          <w:trHeight w:val="225"/>
        </w:trPr>
        <w:tc>
          <w:tcPr>
            <w:tcW w:w="3441" w:type="dxa"/>
            <w:shd w:val="clear" w:color="auto" w:fill="DFD8E8"/>
          </w:tcPr>
          <w:p w:rsidR="00C75E10" w:rsidRPr="00625780" w:rsidRDefault="00C75E10" w:rsidP="0013504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 xml:space="preserve">Škrinjica slova i riječi 4, nastavni listići iz hrvatskoga jezika za četvrti razred osnovne škole </w:t>
            </w:r>
          </w:p>
          <w:p w:rsidR="00C75E10" w:rsidRPr="00625780" w:rsidRDefault="00C75E10" w:rsidP="0013504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13504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 xml:space="preserve">Andrea Škribulja Horvat, Vesna Marjanović, Martina Gabelica </w:t>
            </w:r>
          </w:p>
          <w:p w:rsidR="00C75E10" w:rsidRPr="00625780" w:rsidRDefault="00C75E10" w:rsidP="0013504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13504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nastavni listići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1959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C75E10" w:rsidRPr="00625780" w:rsidTr="00C75E10">
        <w:trPr>
          <w:trHeight w:val="615"/>
        </w:trPr>
        <w:tc>
          <w:tcPr>
            <w:tcW w:w="3441" w:type="dxa"/>
            <w:shd w:val="clear" w:color="auto" w:fill="DFD8E8"/>
          </w:tcPr>
          <w:p w:rsidR="00C75E10" w:rsidRPr="00625780" w:rsidRDefault="00C75E10" w:rsidP="00EE2C7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DIP IN 4 : radni udžbenik engleskog jezika u četvrtom razredu osnovne škole, 4. godina učenja s dodatnim digitalnim sadržajima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Suzana Ban, Dubravka Blažić</w:t>
            </w: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C75E10" w:rsidRPr="00625780" w:rsidTr="00C75E10">
        <w:trPr>
          <w:trHeight w:val="524"/>
        </w:trPr>
        <w:tc>
          <w:tcPr>
            <w:tcW w:w="3441" w:type="dxa"/>
            <w:shd w:val="clear" w:color="auto" w:fill="DFD8E8"/>
          </w:tcPr>
          <w:p w:rsidR="00C75E10" w:rsidRPr="00625780" w:rsidRDefault="00C75E10" w:rsidP="00EE2C7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Dip in 4, radna bilježnica za engleski jezik u četvrtom razredu osnovne škole, 4. godina učenja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Suzana Ban, Dubravka Blažić</w:t>
            </w: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C75E10" w:rsidRPr="00625780" w:rsidTr="00C75E10">
        <w:trPr>
          <w:trHeight w:val="546"/>
        </w:trPr>
        <w:tc>
          <w:tcPr>
            <w:tcW w:w="3441" w:type="dxa"/>
            <w:shd w:val="clear" w:color="auto" w:fill="DFD8E8"/>
          </w:tcPr>
          <w:p w:rsidR="00C75E10" w:rsidRPr="00625780" w:rsidRDefault="00C75E10" w:rsidP="00EE2C7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MAXIMAL 1 KIDS : udžbenik njemačkog jezika za četvrti razred osnovne škole, prva godina učenja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BB5A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Olga Swerlowa, Mirjana Klobučar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</w:t>
            </w:r>
            <w:r w:rsidRPr="00625780">
              <w:rPr>
                <w:color w:val="000000"/>
                <w:sz w:val="18"/>
                <w:szCs w:val="18"/>
                <w:lang w:eastAsia="hr-HR"/>
              </w:rPr>
              <w:t xml:space="preserve">adni udžbenik 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C75E10" w:rsidRPr="00625780" w:rsidTr="00C75E10">
        <w:trPr>
          <w:trHeight w:val="631"/>
        </w:trPr>
        <w:tc>
          <w:tcPr>
            <w:tcW w:w="3441" w:type="dxa"/>
            <w:shd w:val="clear" w:color="auto" w:fill="DFD8E8"/>
          </w:tcPr>
          <w:p w:rsidR="00C75E10" w:rsidRPr="00625780" w:rsidRDefault="00C75E10" w:rsidP="00BB5A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 xml:space="preserve">MAXIMAL 1 Kids, radna bilježnica njemačkog jezika za 4. razred osnovne škole, prva godina učenja 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BB5A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 xml:space="preserve">Olga Swerlowa, Mirjana Klobučar 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C75E10" w:rsidRPr="00625780" w:rsidTr="00C75E10">
        <w:trPr>
          <w:trHeight w:val="416"/>
        </w:trPr>
        <w:tc>
          <w:tcPr>
            <w:tcW w:w="3441" w:type="dxa"/>
            <w:shd w:val="clear" w:color="auto" w:fill="DFD8E8"/>
          </w:tcPr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OTKRIVAMO MATEMATIKU 4, PRVI DIO : radni udžbenik iz matematike za četvrti razred osnovne škole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Dubravka Glasnović Gracin, Gabriela Žokalj, Tanja Soucie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C75E10" w:rsidRPr="00625780" w:rsidTr="00C75E10">
        <w:trPr>
          <w:trHeight w:val="557"/>
        </w:trPr>
        <w:tc>
          <w:tcPr>
            <w:tcW w:w="3441" w:type="dxa"/>
            <w:shd w:val="clear" w:color="auto" w:fill="DFD8E8"/>
          </w:tcPr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OTKRIVAMO MATEMATIKU 4, DRUGI DIO : radni udžbenik iz matematike za četvrti razred osnovne škole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Dubravka Glasnović Gracin, Gabriela Žokalj, Tanja Soucie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C75E10" w:rsidRPr="00625780" w:rsidTr="00C75E10">
        <w:trPr>
          <w:trHeight w:val="523"/>
        </w:trPr>
        <w:tc>
          <w:tcPr>
            <w:tcW w:w="3441" w:type="dxa"/>
            <w:shd w:val="clear" w:color="auto" w:fill="DFD8E8"/>
          </w:tcPr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Otkrivamo matematiku 4, zbirka zadataka iz matematike za četvrti razred osnovne škole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Gabriela Žokalj, Dubravka Glasnović Gracin, Tanja Soucie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zbirka zadataka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C75E10" w:rsidRPr="00625780" w:rsidTr="00C75E10">
        <w:trPr>
          <w:trHeight w:val="523"/>
        </w:trPr>
        <w:tc>
          <w:tcPr>
            <w:tcW w:w="3441" w:type="dxa"/>
            <w:shd w:val="clear" w:color="auto" w:fill="DFD8E8"/>
          </w:tcPr>
          <w:p w:rsidR="00C75E10" w:rsidRPr="00625780" w:rsidRDefault="00C75E10" w:rsidP="0092623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lastRenderedPageBreak/>
              <w:t>Otkrivano matematiku 4, radna bilježnica iz matematike za četvrti razred osnovne škole</w:t>
            </w:r>
          </w:p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92623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Dubravka Glasnović Gracin, Gabriela Žokalj, Tanja Soucie</w:t>
            </w:r>
          </w:p>
          <w:p w:rsidR="00C75E10" w:rsidRPr="00625780" w:rsidRDefault="00C75E10" w:rsidP="001959E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</w:t>
            </w:r>
            <w:r w:rsidRPr="00625780">
              <w:rPr>
                <w:color w:val="000000"/>
                <w:sz w:val="18"/>
                <w:szCs w:val="18"/>
                <w:lang w:eastAsia="hr-HR"/>
              </w:rPr>
              <w:t>adna bilježnica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C75E10" w:rsidRPr="00625780" w:rsidTr="00C75E10">
        <w:trPr>
          <w:trHeight w:val="523"/>
        </w:trPr>
        <w:tc>
          <w:tcPr>
            <w:tcW w:w="3441" w:type="dxa"/>
            <w:shd w:val="clear" w:color="auto" w:fill="DFD8E8"/>
          </w:tcPr>
          <w:p w:rsidR="00C75E10" w:rsidRPr="00625780" w:rsidRDefault="00C75E10" w:rsidP="00E358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POGLED U SVIJET 4, TRAGOM PRIRODE I DRUŠTVA : radni udžbenik za 4. razred osnovne škole, 1. dio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E358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Nataša Svoboda Arnautov, Sanja Basta, Sanja Škreblin, Maja Jelić Kolar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BA58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bookmarkStart w:id="0" w:name="_GoBack"/>
            <w:r w:rsidRPr="00625780">
              <w:rPr>
                <w:color w:val="000000"/>
                <w:sz w:val="18"/>
                <w:szCs w:val="18"/>
                <w:lang w:eastAsia="hr-HR"/>
              </w:rPr>
              <w:t>PROFIL KLETT</w:t>
            </w:r>
            <w:bookmarkEnd w:id="0"/>
          </w:p>
        </w:tc>
      </w:tr>
      <w:tr w:rsidR="00C75E10" w:rsidRPr="00625780" w:rsidTr="00C75E10">
        <w:trPr>
          <w:trHeight w:val="523"/>
        </w:trPr>
        <w:tc>
          <w:tcPr>
            <w:tcW w:w="3441" w:type="dxa"/>
            <w:shd w:val="clear" w:color="auto" w:fill="DFD8E8"/>
          </w:tcPr>
          <w:p w:rsidR="00C75E10" w:rsidRPr="00625780" w:rsidRDefault="00C75E10" w:rsidP="0010278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POGLED U SVIJET 4, TRAGOM PRIRODE I DRUŠTVA : radni udžbenik za 4. razred osnovne škole, 2. dio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E358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Nataša Svoboda Arnautov, Sanja Basta, Sanja Škreblin, Maja Jelić Kolar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C75E10" w:rsidRPr="00625780" w:rsidTr="00C75E10">
        <w:trPr>
          <w:trHeight w:val="523"/>
        </w:trPr>
        <w:tc>
          <w:tcPr>
            <w:tcW w:w="3441" w:type="dxa"/>
            <w:shd w:val="clear" w:color="auto" w:fill="DFD8E8"/>
          </w:tcPr>
          <w:p w:rsidR="00C75E10" w:rsidRPr="00625780" w:rsidRDefault="00C75E10" w:rsidP="0010278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PRIRODA I DRUŠTVO 4</w:t>
            </w:r>
            <w:r w:rsidRPr="00625780">
              <w:rPr>
                <w:color w:val="000000"/>
                <w:sz w:val="18"/>
                <w:szCs w:val="18"/>
                <w:lang w:eastAsia="hr-HR"/>
              </w:rPr>
              <w:br/>
              <w:t>nastavni listići za 4. razred osnovne škole</w:t>
            </w:r>
          </w:p>
        </w:tc>
        <w:tc>
          <w:tcPr>
            <w:tcW w:w="1619" w:type="dxa"/>
          </w:tcPr>
          <w:p w:rsidR="00C75E10" w:rsidRPr="00625780" w:rsidRDefault="00C75E10" w:rsidP="00E358A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Nataša Svoboda Arnautov, Sanja Basta</w:t>
            </w: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n</w:t>
            </w:r>
            <w:r w:rsidRPr="00625780">
              <w:rPr>
                <w:color w:val="000000"/>
                <w:sz w:val="18"/>
                <w:szCs w:val="18"/>
                <w:lang w:eastAsia="hr-HR"/>
              </w:rPr>
              <w:t>astavni listići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C75E10" w:rsidRPr="00625780" w:rsidTr="00C75E10">
        <w:trPr>
          <w:trHeight w:val="535"/>
        </w:trPr>
        <w:tc>
          <w:tcPr>
            <w:tcW w:w="3441" w:type="dxa"/>
            <w:shd w:val="clear" w:color="auto" w:fill="DFD8E8"/>
          </w:tcPr>
          <w:p w:rsidR="00C75E10" w:rsidRPr="00625780" w:rsidRDefault="00C75E10" w:rsidP="00157D9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GLAZBENI KRUG 4 : udžbenik glazbene kulture za 4. razred osnovne škole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C75E10" w:rsidRPr="00625780" w:rsidRDefault="00C75E10" w:rsidP="00157D9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Ana Janković, Snježana Stojaković, Ružica Ambruš-Kiš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PROFIL</w:t>
            </w:r>
          </w:p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KLETT</w:t>
            </w:r>
          </w:p>
        </w:tc>
      </w:tr>
      <w:tr w:rsidR="00C75E10" w:rsidRPr="00625780" w:rsidTr="00C75E10">
        <w:trPr>
          <w:trHeight w:val="590"/>
        </w:trPr>
        <w:tc>
          <w:tcPr>
            <w:tcW w:w="3441" w:type="dxa"/>
            <w:shd w:val="clear" w:color="auto" w:fill="DFD8E8"/>
          </w:tcPr>
          <w:p w:rsidR="00C75E10" w:rsidRPr="00625780" w:rsidRDefault="00C75E10" w:rsidP="00D3242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LIKOVNA MAPA 3 i 4 - likovna mapa s kolažnim papirom za 3. i 4. razred osnovne škole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li</w:t>
            </w:r>
            <w:r w:rsidRPr="00625780">
              <w:rPr>
                <w:color w:val="000000"/>
                <w:sz w:val="18"/>
                <w:szCs w:val="18"/>
                <w:lang w:eastAsia="hr-HR"/>
              </w:rPr>
              <w:t>kovna mapa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C75E10" w:rsidRPr="00625780" w:rsidTr="00C75E10">
        <w:trPr>
          <w:trHeight w:val="450"/>
        </w:trPr>
        <w:tc>
          <w:tcPr>
            <w:tcW w:w="3441" w:type="dxa"/>
            <w:shd w:val="clear" w:color="auto" w:fill="DFD8E8"/>
          </w:tcPr>
          <w:p w:rsidR="00C75E10" w:rsidRPr="00625780" w:rsidRDefault="00C75E10" w:rsidP="001E11A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DAROVI VJERE I ZAJEDNIŠTVA : udžbenik za katolički vjeronauk četvrtoga razreda osnovne škole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1E11A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Ivica Pažin, Ante Pavlović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C75E10" w:rsidRPr="00625780" w:rsidTr="00C75E10">
        <w:trPr>
          <w:trHeight w:val="450"/>
        </w:trPr>
        <w:tc>
          <w:tcPr>
            <w:tcW w:w="3441" w:type="dxa"/>
            <w:shd w:val="clear" w:color="auto" w:fill="DFD8E8"/>
          </w:tcPr>
          <w:p w:rsidR="00C75E10" w:rsidRPr="00625780" w:rsidRDefault="00C75E10" w:rsidP="002B1D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Darovi vjere i zajedništva, radna bilježnica za katolički vjeronauk 4. razreda OŠ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2C410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Ivica Pažin, Ante Pavlović, Ana Volf, Tihana Petković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C75E10" w:rsidRPr="00625780" w:rsidTr="00C75E10">
        <w:trPr>
          <w:trHeight w:val="430"/>
        </w:trPr>
        <w:tc>
          <w:tcPr>
            <w:tcW w:w="3441" w:type="dxa"/>
            <w:shd w:val="clear" w:color="auto" w:fill="DFD8E8"/>
          </w:tcPr>
          <w:p w:rsidR="00C75E10" w:rsidRPr="00625780" w:rsidRDefault="00C75E10" w:rsidP="003B660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E-SVIJET 4 : radni udžbenik informatike s dodatnim digitalnim sadržajima u četvrtom razredu osnovne škole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C75E10" w:rsidRPr="00625780" w:rsidRDefault="00C75E10" w:rsidP="003B660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Josipa Blagus, Nataša Ljubić Klemše, Ivana Ružić, Mario Stančić</w:t>
            </w:r>
          </w:p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C75E10" w:rsidRPr="00625780" w:rsidTr="00C75E10">
        <w:trPr>
          <w:trHeight w:val="479"/>
        </w:trPr>
        <w:tc>
          <w:tcPr>
            <w:tcW w:w="3441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619" w:type="dxa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Josipa Blagus, Nataša Ljubić Klemše, Ivana Ružić, Mario Stančić</w:t>
            </w:r>
          </w:p>
        </w:tc>
        <w:tc>
          <w:tcPr>
            <w:tcW w:w="1513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C75E10" w:rsidRPr="00625780" w:rsidRDefault="00C75E10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625780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C4A85" w:rsidRPr="00625780" w:rsidRDefault="007C4A85" w:rsidP="00E640A2">
      <w:pPr>
        <w:jc w:val="center"/>
        <w:rPr>
          <w:sz w:val="18"/>
          <w:szCs w:val="18"/>
        </w:rPr>
      </w:pPr>
    </w:p>
    <w:p w:rsidR="007C4A85" w:rsidRPr="00625780" w:rsidRDefault="007C4A85" w:rsidP="00BC7404">
      <w:pPr>
        <w:jc w:val="center"/>
        <w:rPr>
          <w:b/>
          <w:bCs/>
          <w:sz w:val="18"/>
          <w:szCs w:val="18"/>
        </w:rPr>
      </w:pPr>
    </w:p>
    <w:p w:rsidR="007C4A85" w:rsidRPr="00625780" w:rsidRDefault="007C4A85" w:rsidP="00B26699">
      <w:pPr>
        <w:ind w:left="5664"/>
        <w:rPr>
          <w:sz w:val="18"/>
          <w:szCs w:val="18"/>
        </w:rPr>
      </w:pPr>
      <w:r w:rsidRPr="00625780">
        <w:rPr>
          <w:sz w:val="18"/>
          <w:szCs w:val="18"/>
        </w:rPr>
        <w:tab/>
      </w:r>
      <w:r w:rsidRPr="00625780">
        <w:rPr>
          <w:sz w:val="18"/>
          <w:szCs w:val="18"/>
        </w:rPr>
        <w:tab/>
      </w:r>
    </w:p>
    <w:sectPr w:rsidR="007C4A85" w:rsidRPr="00625780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FB" w:rsidRDefault="002D26FB" w:rsidP="006E05B3">
      <w:pPr>
        <w:spacing w:after="0" w:line="240" w:lineRule="auto"/>
      </w:pPr>
      <w:r>
        <w:separator/>
      </w:r>
    </w:p>
  </w:endnote>
  <w:endnote w:type="continuationSeparator" w:id="0">
    <w:p w:rsidR="002D26FB" w:rsidRDefault="002D26FB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FB" w:rsidRDefault="002D26FB" w:rsidP="006E05B3">
      <w:pPr>
        <w:spacing w:after="0" w:line="240" w:lineRule="auto"/>
      </w:pPr>
      <w:r>
        <w:separator/>
      </w:r>
    </w:p>
  </w:footnote>
  <w:footnote w:type="continuationSeparator" w:id="0">
    <w:p w:rsidR="002D26FB" w:rsidRDefault="002D26FB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15746"/>
    <w:rsid w:val="000515A8"/>
    <w:rsid w:val="0007049D"/>
    <w:rsid w:val="00084570"/>
    <w:rsid w:val="0009671D"/>
    <w:rsid w:val="000D3A64"/>
    <w:rsid w:val="000E735A"/>
    <w:rsid w:val="0010278D"/>
    <w:rsid w:val="00102839"/>
    <w:rsid w:val="00117A75"/>
    <w:rsid w:val="00134E30"/>
    <w:rsid w:val="00135042"/>
    <w:rsid w:val="00157D9F"/>
    <w:rsid w:val="0016157C"/>
    <w:rsid w:val="00161CBE"/>
    <w:rsid w:val="0016411F"/>
    <w:rsid w:val="00171AF5"/>
    <w:rsid w:val="00177A0C"/>
    <w:rsid w:val="00185BE3"/>
    <w:rsid w:val="001959E5"/>
    <w:rsid w:val="001E11A7"/>
    <w:rsid w:val="001E1B56"/>
    <w:rsid w:val="001E6B43"/>
    <w:rsid w:val="001F6A6C"/>
    <w:rsid w:val="00251B55"/>
    <w:rsid w:val="00275DFD"/>
    <w:rsid w:val="00291869"/>
    <w:rsid w:val="002B1D50"/>
    <w:rsid w:val="002B2A73"/>
    <w:rsid w:val="002C4109"/>
    <w:rsid w:val="002D26FB"/>
    <w:rsid w:val="002D73C6"/>
    <w:rsid w:val="002F3DB0"/>
    <w:rsid w:val="002F4226"/>
    <w:rsid w:val="0032134A"/>
    <w:rsid w:val="00324883"/>
    <w:rsid w:val="00330ECB"/>
    <w:rsid w:val="00347DA4"/>
    <w:rsid w:val="00370271"/>
    <w:rsid w:val="0038008E"/>
    <w:rsid w:val="0039267B"/>
    <w:rsid w:val="003B6605"/>
    <w:rsid w:val="003C0701"/>
    <w:rsid w:val="003D1310"/>
    <w:rsid w:val="003E0892"/>
    <w:rsid w:val="003E52E3"/>
    <w:rsid w:val="003E77F6"/>
    <w:rsid w:val="004056D8"/>
    <w:rsid w:val="0043744C"/>
    <w:rsid w:val="00475F76"/>
    <w:rsid w:val="004771BF"/>
    <w:rsid w:val="00484955"/>
    <w:rsid w:val="00495D7C"/>
    <w:rsid w:val="00513389"/>
    <w:rsid w:val="00522BCE"/>
    <w:rsid w:val="005321F1"/>
    <w:rsid w:val="00550A56"/>
    <w:rsid w:val="0059716E"/>
    <w:rsid w:val="005B1862"/>
    <w:rsid w:val="006021C7"/>
    <w:rsid w:val="00625780"/>
    <w:rsid w:val="00666D74"/>
    <w:rsid w:val="00691F31"/>
    <w:rsid w:val="006A57AD"/>
    <w:rsid w:val="006E05B3"/>
    <w:rsid w:val="006E3C00"/>
    <w:rsid w:val="006F7F63"/>
    <w:rsid w:val="00706160"/>
    <w:rsid w:val="007107DD"/>
    <w:rsid w:val="00771C2A"/>
    <w:rsid w:val="00777CA6"/>
    <w:rsid w:val="00785D68"/>
    <w:rsid w:val="007A2EAD"/>
    <w:rsid w:val="007C4A85"/>
    <w:rsid w:val="007F0A63"/>
    <w:rsid w:val="00850926"/>
    <w:rsid w:val="00860AD9"/>
    <w:rsid w:val="008C7B67"/>
    <w:rsid w:val="008E1588"/>
    <w:rsid w:val="008F7D0E"/>
    <w:rsid w:val="00913C91"/>
    <w:rsid w:val="00926239"/>
    <w:rsid w:val="009433D6"/>
    <w:rsid w:val="00951A39"/>
    <w:rsid w:val="0095368F"/>
    <w:rsid w:val="00955E95"/>
    <w:rsid w:val="00970D6A"/>
    <w:rsid w:val="00972B33"/>
    <w:rsid w:val="009814BE"/>
    <w:rsid w:val="009835FE"/>
    <w:rsid w:val="009955AC"/>
    <w:rsid w:val="00995866"/>
    <w:rsid w:val="009C6ED4"/>
    <w:rsid w:val="009E244C"/>
    <w:rsid w:val="009E291C"/>
    <w:rsid w:val="00A24868"/>
    <w:rsid w:val="00A6086A"/>
    <w:rsid w:val="00A74D8E"/>
    <w:rsid w:val="00A767D6"/>
    <w:rsid w:val="00A86022"/>
    <w:rsid w:val="00AC1993"/>
    <w:rsid w:val="00AE6E21"/>
    <w:rsid w:val="00B10B74"/>
    <w:rsid w:val="00B2048A"/>
    <w:rsid w:val="00B26699"/>
    <w:rsid w:val="00B2789E"/>
    <w:rsid w:val="00B34191"/>
    <w:rsid w:val="00B50748"/>
    <w:rsid w:val="00B5222C"/>
    <w:rsid w:val="00BA58AE"/>
    <w:rsid w:val="00BA67B7"/>
    <w:rsid w:val="00BB0D60"/>
    <w:rsid w:val="00BB5AC3"/>
    <w:rsid w:val="00BC6E4E"/>
    <w:rsid w:val="00BC7404"/>
    <w:rsid w:val="00BD0B82"/>
    <w:rsid w:val="00C01702"/>
    <w:rsid w:val="00C1415B"/>
    <w:rsid w:val="00C222D4"/>
    <w:rsid w:val="00C256BE"/>
    <w:rsid w:val="00C436AE"/>
    <w:rsid w:val="00C55979"/>
    <w:rsid w:val="00C75E10"/>
    <w:rsid w:val="00C82BF7"/>
    <w:rsid w:val="00C84E03"/>
    <w:rsid w:val="00C871D4"/>
    <w:rsid w:val="00C90A74"/>
    <w:rsid w:val="00CE2566"/>
    <w:rsid w:val="00D05D2D"/>
    <w:rsid w:val="00D11C23"/>
    <w:rsid w:val="00D3242D"/>
    <w:rsid w:val="00D40767"/>
    <w:rsid w:val="00D70157"/>
    <w:rsid w:val="00D90830"/>
    <w:rsid w:val="00DA670B"/>
    <w:rsid w:val="00DB01B7"/>
    <w:rsid w:val="00DD738C"/>
    <w:rsid w:val="00E162F1"/>
    <w:rsid w:val="00E17A03"/>
    <w:rsid w:val="00E21281"/>
    <w:rsid w:val="00E231B2"/>
    <w:rsid w:val="00E33DAF"/>
    <w:rsid w:val="00E358AF"/>
    <w:rsid w:val="00E45AAD"/>
    <w:rsid w:val="00E52A26"/>
    <w:rsid w:val="00E56F76"/>
    <w:rsid w:val="00E57A07"/>
    <w:rsid w:val="00E6131D"/>
    <w:rsid w:val="00E640A2"/>
    <w:rsid w:val="00E85E8F"/>
    <w:rsid w:val="00E87F65"/>
    <w:rsid w:val="00EA25A7"/>
    <w:rsid w:val="00EB5657"/>
    <w:rsid w:val="00EB7CCA"/>
    <w:rsid w:val="00EC227A"/>
    <w:rsid w:val="00EC3161"/>
    <w:rsid w:val="00ED561A"/>
    <w:rsid w:val="00EE2C7C"/>
    <w:rsid w:val="00EE6A8D"/>
    <w:rsid w:val="00F05CCC"/>
    <w:rsid w:val="00F338CF"/>
    <w:rsid w:val="00F34C00"/>
    <w:rsid w:val="00F373F0"/>
    <w:rsid w:val="00F415ED"/>
    <w:rsid w:val="00F45339"/>
    <w:rsid w:val="00F65120"/>
    <w:rsid w:val="00F76DC2"/>
    <w:rsid w:val="00F85710"/>
    <w:rsid w:val="00F87E17"/>
    <w:rsid w:val="00FA7A25"/>
    <w:rsid w:val="00FC1CF0"/>
    <w:rsid w:val="00FD16A7"/>
    <w:rsid w:val="00FD320B"/>
    <w:rsid w:val="00FD4DE8"/>
    <w:rsid w:val="00FF4C0E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6AEC-88BB-4F00-B4D3-911694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3213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uiPriority w:val="99"/>
    <w:rsid w:val="00C1415B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yperlink">
    <w:name w:val="Hyperlink"/>
    <w:uiPriority w:val="99"/>
    <w:rsid w:val="0099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3</cp:revision>
  <cp:lastPrinted>2021-06-25T08:06:00Z</cp:lastPrinted>
  <dcterms:created xsi:type="dcterms:W3CDTF">2023-07-07T07:27:00Z</dcterms:created>
  <dcterms:modified xsi:type="dcterms:W3CDTF">2023-07-07T07:27:00Z</dcterms:modified>
</cp:coreProperties>
</file>